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CD" w:rsidRPr="00203CCD" w:rsidRDefault="00203CCD" w:rsidP="00203CCD">
      <w:pPr>
        <w:pStyle w:val="NoSpacing"/>
        <w:rPr>
          <w:b/>
          <w:sz w:val="27"/>
          <w:szCs w:val="27"/>
        </w:rPr>
      </w:pPr>
      <w:r w:rsidRPr="00203CCD">
        <w:rPr>
          <w:b/>
        </w:rPr>
        <w:t>Benjamin Franklin</w:t>
      </w:r>
    </w:p>
    <w:p w:rsidR="00203CCD" w:rsidRPr="00203CCD" w:rsidRDefault="00203CCD" w:rsidP="00203CCD">
      <w:pPr>
        <w:pStyle w:val="NoSpacing"/>
        <w:rPr>
          <w:b/>
          <w:sz w:val="27"/>
          <w:szCs w:val="27"/>
          <w:u w:val="single"/>
        </w:rPr>
      </w:pPr>
      <w:r w:rsidRPr="00203CCD">
        <w:rPr>
          <w:b/>
          <w:u w:val="single"/>
        </w:rPr>
        <w:t>Autobiography</w:t>
      </w:r>
    </w:p>
    <w:p w:rsidR="00203CCD" w:rsidRDefault="00203CCD" w:rsidP="00203CCD">
      <w:pPr>
        <w:pStyle w:val="NoSpacing"/>
        <w:rPr>
          <w:sz w:val="27"/>
          <w:szCs w:val="27"/>
        </w:rPr>
      </w:pPr>
      <w:proofErr w:type="gramStart"/>
      <w:r>
        <w:rPr>
          <w:rStyle w:val="grame"/>
          <w:color w:val="000000"/>
          <w:sz w:val="20"/>
          <w:szCs w:val="20"/>
        </w:rPr>
        <w:t>This part written in 1741.</w:t>
      </w:r>
      <w:proofErr w:type="gramEnd"/>
    </w:p>
    <w:p w:rsidR="00203CCD" w:rsidRDefault="00203CCD" w:rsidP="00203CCD">
      <w:pPr>
        <w:pStyle w:val="NormalWeb"/>
        <w:spacing w:line="384" w:lineRule="atLeast"/>
        <w:rPr>
          <w:color w:val="000000"/>
          <w:sz w:val="27"/>
          <w:szCs w:val="27"/>
        </w:rPr>
      </w:pPr>
      <w:r>
        <w:rPr>
          <w:color w:val="000000"/>
          <w:sz w:val="20"/>
          <w:szCs w:val="20"/>
        </w:rPr>
        <w:t>It was about this time I</w:t>
      </w:r>
      <w:r>
        <w:rPr>
          <w:rStyle w:val="apple-converted-space"/>
          <w:rFonts w:eastAsiaTheme="majorEastAsia"/>
          <w:color w:val="000000"/>
          <w:sz w:val="20"/>
          <w:szCs w:val="20"/>
        </w:rPr>
        <w:t> </w:t>
      </w:r>
      <w:proofErr w:type="spellStart"/>
      <w:r>
        <w:rPr>
          <w:rStyle w:val="spelle"/>
          <w:color w:val="000000"/>
          <w:sz w:val="20"/>
          <w:szCs w:val="20"/>
        </w:rPr>
        <w:t>conceiv'd</w:t>
      </w:r>
      <w:proofErr w:type="spellEnd"/>
      <w:r>
        <w:rPr>
          <w:rStyle w:val="apple-converted-space"/>
          <w:rFonts w:eastAsiaTheme="majorEastAsia"/>
          <w:color w:val="000000"/>
          <w:sz w:val="20"/>
          <w:szCs w:val="20"/>
        </w:rPr>
        <w:t> </w:t>
      </w:r>
      <w:r>
        <w:rPr>
          <w:color w:val="000000"/>
          <w:sz w:val="20"/>
          <w:szCs w:val="20"/>
        </w:rPr>
        <w:t>the bold and arduous project of arriving at moral perfection. I</w:t>
      </w:r>
      <w:r>
        <w:rPr>
          <w:rStyle w:val="apple-converted-space"/>
          <w:rFonts w:eastAsiaTheme="majorEastAsia"/>
          <w:color w:val="000000"/>
          <w:sz w:val="20"/>
          <w:szCs w:val="20"/>
        </w:rPr>
        <w:t> </w:t>
      </w:r>
      <w:proofErr w:type="spellStart"/>
      <w:r>
        <w:rPr>
          <w:rStyle w:val="spelle"/>
          <w:color w:val="000000"/>
          <w:sz w:val="20"/>
          <w:szCs w:val="20"/>
        </w:rPr>
        <w:t>wish'd</w:t>
      </w:r>
      <w:proofErr w:type="spellEnd"/>
      <w:r>
        <w:rPr>
          <w:rStyle w:val="apple-converted-space"/>
          <w:rFonts w:eastAsiaTheme="majorEastAsia"/>
          <w:color w:val="000000"/>
          <w:sz w:val="20"/>
          <w:szCs w:val="20"/>
        </w:rPr>
        <w:t> </w:t>
      </w:r>
      <w:r>
        <w:rPr>
          <w:color w:val="000000"/>
          <w:sz w:val="20"/>
          <w:szCs w:val="20"/>
        </w:rPr>
        <w:t xml:space="preserve">to live without committing any fault at any time; I would conquer all that either natural inclination, custom, or company might lead me into. As I knew, or thought I knew, what was right and wrong, I did not see why I might not always do the one and avoid the other. But I soon found I had undertaken a task of more difficulty than I </w:t>
      </w:r>
      <w:proofErr w:type="spellStart"/>
      <w:r>
        <w:rPr>
          <w:color w:val="000000"/>
          <w:sz w:val="20"/>
          <w:szCs w:val="20"/>
        </w:rPr>
        <w:t>bad</w:t>
      </w:r>
      <w:proofErr w:type="spellEnd"/>
      <w:r>
        <w:rPr>
          <w:color w:val="000000"/>
          <w:sz w:val="20"/>
          <w:szCs w:val="20"/>
        </w:rPr>
        <w:t xml:space="preserve"> imagined. While my care was</w:t>
      </w:r>
      <w:r>
        <w:rPr>
          <w:rStyle w:val="apple-converted-space"/>
          <w:rFonts w:eastAsiaTheme="majorEastAsia"/>
          <w:color w:val="000000"/>
          <w:sz w:val="20"/>
          <w:szCs w:val="20"/>
        </w:rPr>
        <w:t> </w:t>
      </w:r>
      <w:proofErr w:type="spellStart"/>
      <w:r>
        <w:rPr>
          <w:rStyle w:val="spelle"/>
          <w:color w:val="000000"/>
          <w:sz w:val="20"/>
          <w:szCs w:val="20"/>
        </w:rPr>
        <w:t>employ'd</w:t>
      </w:r>
      <w:proofErr w:type="spellEnd"/>
      <w:r>
        <w:rPr>
          <w:rStyle w:val="apple-converted-space"/>
          <w:rFonts w:eastAsiaTheme="majorEastAsia"/>
          <w:color w:val="000000"/>
          <w:sz w:val="20"/>
          <w:szCs w:val="20"/>
        </w:rPr>
        <w:t> </w:t>
      </w:r>
      <w:r>
        <w:rPr>
          <w:color w:val="000000"/>
          <w:sz w:val="20"/>
          <w:szCs w:val="20"/>
        </w:rPr>
        <w:t>in guarding against one fault, I was often surprised by another; habit took the advantage of inattention; inclination was sometimes too strong for reason. I concluded, at length, that the mere speculative conviction that it was our interest to be completely</w:t>
      </w:r>
      <w:r>
        <w:rPr>
          <w:rStyle w:val="apple-converted-space"/>
          <w:rFonts w:eastAsiaTheme="majorEastAsia"/>
          <w:color w:val="000000"/>
          <w:sz w:val="20"/>
          <w:szCs w:val="20"/>
        </w:rPr>
        <w:t> </w:t>
      </w:r>
      <w:proofErr w:type="gramStart"/>
      <w:r>
        <w:rPr>
          <w:rStyle w:val="grame"/>
          <w:rFonts w:eastAsiaTheme="majorEastAsia"/>
          <w:color w:val="000000"/>
          <w:sz w:val="20"/>
          <w:szCs w:val="20"/>
        </w:rPr>
        <w:t>virtuous,</w:t>
      </w:r>
      <w:proofErr w:type="gramEnd"/>
      <w:r>
        <w:rPr>
          <w:rStyle w:val="apple-converted-space"/>
          <w:rFonts w:eastAsiaTheme="majorEastAsia"/>
          <w:color w:val="000000"/>
          <w:sz w:val="20"/>
          <w:szCs w:val="20"/>
        </w:rPr>
        <w:t> </w:t>
      </w:r>
      <w:r>
        <w:rPr>
          <w:color w:val="000000"/>
          <w:sz w:val="20"/>
          <w:szCs w:val="20"/>
        </w:rPr>
        <w:t>was not sufficient to prevent our slipping; and that the contrary habits must be broken, and good ones acquired and established, before we can have any dependence on a steady, uniform rectitude of conduct. For this purpose I therefore contrived the following method.</w:t>
      </w:r>
    </w:p>
    <w:p w:rsidR="00203CCD" w:rsidRDefault="00203CCD" w:rsidP="00203CCD">
      <w:pPr>
        <w:pStyle w:val="NormalWeb"/>
        <w:spacing w:line="384" w:lineRule="atLeast"/>
        <w:rPr>
          <w:color w:val="000000"/>
          <w:sz w:val="27"/>
          <w:szCs w:val="27"/>
        </w:rPr>
      </w:pPr>
      <w:r>
        <w:rPr>
          <w:color w:val="000000"/>
          <w:sz w:val="20"/>
          <w:szCs w:val="20"/>
        </w:rPr>
        <w:t>In the various enumerations of the moral virtues I had met with in my reading, I found the catalogue more or less numerous, as different writers included more or fewer ideas under the same name. Temperance, for example, was by some confined to eating and drinking, while by others it was extended to mean the moderating every other pleasure, appetite, inclination, or passion, bodily or mental, even to our avarice and ambition. I</w:t>
      </w:r>
      <w:r>
        <w:rPr>
          <w:rStyle w:val="apple-converted-space"/>
          <w:rFonts w:eastAsiaTheme="majorEastAsia"/>
          <w:color w:val="000000"/>
          <w:sz w:val="20"/>
          <w:szCs w:val="20"/>
        </w:rPr>
        <w:t> </w:t>
      </w:r>
      <w:proofErr w:type="spellStart"/>
      <w:r>
        <w:rPr>
          <w:rStyle w:val="spelle"/>
          <w:color w:val="000000"/>
          <w:sz w:val="20"/>
          <w:szCs w:val="20"/>
        </w:rPr>
        <w:t>propos'd</w:t>
      </w:r>
      <w:proofErr w:type="spellEnd"/>
      <w:r>
        <w:rPr>
          <w:rStyle w:val="apple-converted-space"/>
          <w:rFonts w:eastAsiaTheme="majorEastAsia"/>
          <w:color w:val="000000"/>
          <w:sz w:val="20"/>
          <w:szCs w:val="20"/>
        </w:rPr>
        <w:t> </w:t>
      </w:r>
      <w:r>
        <w:rPr>
          <w:color w:val="000000"/>
          <w:sz w:val="20"/>
          <w:szCs w:val="20"/>
        </w:rPr>
        <w:t>to myself, for the sake of clearness, to use rather more names, with fewer ideas</w:t>
      </w:r>
      <w:r>
        <w:rPr>
          <w:rStyle w:val="apple-converted-space"/>
          <w:rFonts w:eastAsiaTheme="majorEastAsia"/>
          <w:color w:val="000000"/>
          <w:sz w:val="20"/>
          <w:szCs w:val="20"/>
        </w:rPr>
        <w:t> </w:t>
      </w:r>
      <w:proofErr w:type="spellStart"/>
      <w:r>
        <w:rPr>
          <w:rStyle w:val="spelle"/>
          <w:color w:val="000000"/>
          <w:sz w:val="20"/>
          <w:szCs w:val="20"/>
        </w:rPr>
        <w:t>annex'd</w:t>
      </w:r>
      <w:proofErr w:type="spellEnd"/>
      <w:r>
        <w:rPr>
          <w:rStyle w:val="apple-converted-space"/>
          <w:rFonts w:eastAsiaTheme="majorEastAsia"/>
          <w:color w:val="000000"/>
          <w:sz w:val="20"/>
          <w:szCs w:val="20"/>
        </w:rPr>
        <w:t> </w:t>
      </w:r>
      <w:r>
        <w:rPr>
          <w:color w:val="000000"/>
          <w:sz w:val="20"/>
          <w:szCs w:val="20"/>
        </w:rPr>
        <w:t>to each, than a few names with more ideas; and I included under thirteen names of virtues all that at that time</w:t>
      </w:r>
      <w:r>
        <w:rPr>
          <w:rStyle w:val="apple-converted-space"/>
          <w:rFonts w:eastAsiaTheme="majorEastAsia"/>
          <w:color w:val="000000"/>
          <w:sz w:val="20"/>
          <w:szCs w:val="20"/>
        </w:rPr>
        <w:t> </w:t>
      </w:r>
      <w:proofErr w:type="spellStart"/>
      <w:r>
        <w:rPr>
          <w:rStyle w:val="spelle"/>
          <w:color w:val="000000"/>
          <w:sz w:val="20"/>
          <w:szCs w:val="20"/>
        </w:rPr>
        <w:t>occurr'd</w:t>
      </w:r>
      <w:proofErr w:type="spellEnd"/>
      <w:r>
        <w:rPr>
          <w:rStyle w:val="apple-converted-space"/>
          <w:rFonts w:eastAsiaTheme="majorEastAsia"/>
          <w:color w:val="000000"/>
          <w:sz w:val="20"/>
          <w:szCs w:val="20"/>
        </w:rPr>
        <w:t> </w:t>
      </w:r>
      <w:r>
        <w:rPr>
          <w:color w:val="000000"/>
          <w:sz w:val="20"/>
          <w:szCs w:val="20"/>
        </w:rPr>
        <w:t>to me as necessary or desirable, and annexed to each a short precept, which fully</w:t>
      </w:r>
      <w:r>
        <w:rPr>
          <w:rStyle w:val="apple-converted-space"/>
          <w:rFonts w:eastAsiaTheme="majorEastAsia"/>
          <w:color w:val="000000"/>
          <w:sz w:val="20"/>
          <w:szCs w:val="20"/>
        </w:rPr>
        <w:t> </w:t>
      </w:r>
      <w:proofErr w:type="spellStart"/>
      <w:r>
        <w:rPr>
          <w:rStyle w:val="spelle"/>
          <w:color w:val="000000"/>
          <w:sz w:val="20"/>
          <w:szCs w:val="20"/>
        </w:rPr>
        <w:t>express'd</w:t>
      </w:r>
      <w:proofErr w:type="spellEnd"/>
      <w:r>
        <w:rPr>
          <w:rStyle w:val="apple-converted-space"/>
          <w:rFonts w:eastAsiaTheme="majorEastAsia"/>
          <w:color w:val="000000"/>
          <w:sz w:val="20"/>
          <w:szCs w:val="20"/>
        </w:rPr>
        <w:t> </w:t>
      </w:r>
      <w:r>
        <w:rPr>
          <w:color w:val="000000"/>
          <w:sz w:val="20"/>
          <w:szCs w:val="20"/>
        </w:rPr>
        <w:t>the extent I gave to its meaning.</w:t>
      </w:r>
    </w:p>
    <w:p w:rsidR="00203CCD" w:rsidRDefault="00203CCD" w:rsidP="00203CCD">
      <w:pPr>
        <w:pStyle w:val="NormalWeb"/>
        <w:spacing w:line="384" w:lineRule="atLeast"/>
        <w:rPr>
          <w:color w:val="000000"/>
          <w:sz w:val="27"/>
          <w:szCs w:val="27"/>
        </w:rPr>
      </w:pPr>
      <w:r>
        <w:rPr>
          <w:color w:val="000000"/>
          <w:sz w:val="20"/>
          <w:szCs w:val="20"/>
        </w:rPr>
        <w:t>These names of virtues, with their precepts, were</w:t>
      </w:r>
    </w:p>
    <w:p w:rsidR="00203CCD" w:rsidRDefault="00203CCD" w:rsidP="00203CCD">
      <w:pPr>
        <w:pStyle w:val="NormalWeb"/>
        <w:spacing w:line="384" w:lineRule="atLeast"/>
        <w:rPr>
          <w:color w:val="000000"/>
          <w:sz w:val="27"/>
          <w:szCs w:val="27"/>
        </w:rPr>
      </w:pPr>
      <w:r>
        <w:rPr>
          <w:color w:val="000000"/>
          <w:sz w:val="20"/>
          <w:szCs w:val="20"/>
        </w:rPr>
        <w:t>1. TEMPERANCE. Eat not to dullness; drink not to elevation.</w:t>
      </w:r>
    </w:p>
    <w:p w:rsidR="00203CCD" w:rsidRDefault="00203CCD" w:rsidP="00203CCD">
      <w:pPr>
        <w:pStyle w:val="NormalWeb"/>
        <w:spacing w:line="384" w:lineRule="atLeast"/>
        <w:rPr>
          <w:color w:val="000000"/>
          <w:sz w:val="27"/>
          <w:szCs w:val="27"/>
        </w:rPr>
      </w:pPr>
      <w:r>
        <w:rPr>
          <w:color w:val="000000"/>
          <w:sz w:val="20"/>
          <w:szCs w:val="20"/>
        </w:rPr>
        <w:t>2. SILENCE. Speak not but what may benefit others or yourself; avoid trifling conversation.</w:t>
      </w:r>
    </w:p>
    <w:p w:rsidR="00203CCD" w:rsidRDefault="00203CCD" w:rsidP="00203CCD">
      <w:pPr>
        <w:pStyle w:val="NormalWeb"/>
        <w:spacing w:line="384" w:lineRule="atLeast"/>
        <w:rPr>
          <w:color w:val="000000"/>
          <w:sz w:val="27"/>
          <w:szCs w:val="27"/>
        </w:rPr>
      </w:pPr>
      <w:r>
        <w:rPr>
          <w:color w:val="000000"/>
          <w:sz w:val="20"/>
          <w:szCs w:val="20"/>
        </w:rPr>
        <w:t>3. ORDER. Let all your things have their places; let each part of your business have its time.</w:t>
      </w:r>
    </w:p>
    <w:p w:rsidR="00203CCD" w:rsidRDefault="00203CCD" w:rsidP="00203CCD">
      <w:pPr>
        <w:pStyle w:val="NormalWeb"/>
        <w:spacing w:line="384" w:lineRule="atLeast"/>
        <w:rPr>
          <w:color w:val="000000"/>
          <w:sz w:val="27"/>
          <w:szCs w:val="27"/>
        </w:rPr>
      </w:pPr>
      <w:r>
        <w:rPr>
          <w:color w:val="000000"/>
          <w:sz w:val="20"/>
          <w:szCs w:val="20"/>
        </w:rPr>
        <w:t>4. RESOLUTION. Resolve to perform what you ought; perform without fail what you resolve.</w:t>
      </w:r>
    </w:p>
    <w:p w:rsidR="00203CCD" w:rsidRDefault="00203CCD" w:rsidP="00203CCD">
      <w:pPr>
        <w:pStyle w:val="NormalWeb"/>
        <w:spacing w:line="384" w:lineRule="atLeast"/>
        <w:rPr>
          <w:color w:val="000000"/>
          <w:sz w:val="27"/>
          <w:szCs w:val="27"/>
        </w:rPr>
      </w:pPr>
      <w:r>
        <w:rPr>
          <w:color w:val="000000"/>
          <w:sz w:val="20"/>
          <w:szCs w:val="20"/>
        </w:rPr>
        <w:t>5. FRUGALITY. Make no expense but to do</w:t>
      </w:r>
      <w:r>
        <w:rPr>
          <w:rStyle w:val="apple-converted-space"/>
          <w:rFonts w:eastAsiaTheme="majorEastAsia"/>
          <w:color w:val="000000"/>
          <w:sz w:val="20"/>
          <w:szCs w:val="20"/>
        </w:rPr>
        <w:t> </w:t>
      </w:r>
      <w:proofErr w:type="gramStart"/>
      <w:r>
        <w:rPr>
          <w:rStyle w:val="grame"/>
          <w:rFonts w:eastAsiaTheme="majorEastAsia"/>
          <w:color w:val="000000"/>
          <w:sz w:val="20"/>
          <w:szCs w:val="20"/>
        </w:rPr>
        <w:t>good</w:t>
      </w:r>
      <w:proofErr w:type="gramEnd"/>
      <w:r>
        <w:rPr>
          <w:rStyle w:val="apple-converted-space"/>
          <w:rFonts w:eastAsiaTheme="majorEastAsia"/>
          <w:color w:val="000000"/>
          <w:sz w:val="20"/>
          <w:szCs w:val="20"/>
        </w:rPr>
        <w:t> </w:t>
      </w:r>
      <w:r>
        <w:rPr>
          <w:color w:val="000000"/>
          <w:sz w:val="20"/>
          <w:szCs w:val="20"/>
        </w:rPr>
        <w:t>to others or yourself; i.e., waste nothing.</w:t>
      </w:r>
    </w:p>
    <w:p w:rsidR="00203CCD" w:rsidRDefault="00203CCD" w:rsidP="00203CCD">
      <w:pPr>
        <w:pStyle w:val="NormalWeb"/>
        <w:spacing w:line="384" w:lineRule="atLeast"/>
        <w:rPr>
          <w:color w:val="000000"/>
          <w:sz w:val="27"/>
          <w:szCs w:val="27"/>
        </w:rPr>
      </w:pPr>
      <w:r>
        <w:rPr>
          <w:color w:val="000000"/>
          <w:sz w:val="20"/>
          <w:szCs w:val="20"/>
        </w:rPr>
        <w:t>6. INDUSTRY. Lose no time; be always</w:t>
      </w:r>
      <w:r>
        <w:rPr>
          <w:rStyle w:val="apple-converted-space"/>
          <w:rFonts w:eastAsiaTheme="majorEastAsia"/>
          <w:color w:val="000000"/>
          <w:sz w:val="20"/>
          <w:szCs w:val="20"/>
        </w:rPr>
        <w:t> </w:t>
      </w:r>
      <w:proofErr w:type="spellStart"/>
      <w:r>
        <w:rPr>
          <w:rStyle w:val="spelle"/>
          <w:color w:val="000000"/>
          <w:sz w:val="20"/>
          <w:szCs w:val="20"/>
        </w:rPr>
        <w:t>employ'd</w:t>
      </w:r>
      <w:proofErr w:type="spellEnd"/>
      <w:r>
        <w:rPr>
          <w:rStyle w:val="apple-converted-space"/>
          <w:rFonts w:eastAsiaTheme="majorEastAsia"/>
          <w:color w:val="000000"/>
          <w:sz w:val="20"/>
          <w:szCs w:val="20"/>
        </w:rPr>
        <w:t> </w:t>
      </w:r>
      <w:r>
        <w:rPr>
          <w:color w:val="000000"/>
          <w:sz w:val="20"/>
          <w:szCs w:val="20"/>
        </w:rPr>
        <w:t>in something useful; cut off all unnecessary actions.</w:t>
      </w:r>
    </w:p>
    <w:p w:rsidR="00203CCD" w:rsidRDefault="00203CCD" w:rsidP="00203CCD">
      <w:pPr>
        <w:pStyle w:val="NormalWeb"/>
        <w:spacing w:line="384" w:lineRule="atLeast"/>
        <w:rPr>
          <w:color w:val="000000"/>
          <w:sz w:val="27"/>
          <w:szCs w:val="27"/>
        </w:rPr>
      </w:pPr>
      <w:r>
        <w:rPr>
          <w:color w:val="000000"/>
          <w:sz w:val="20"/>
          <w:szCs w:val="20"/>
        </w:rPr>
        <w:t>7. SINCERITY. Use no hurtful deceit; think innocently and justly, and, if you speak, speak accordingly.</w:t>
      </w:r>
    </w:p>
    <w:p w:rsidR="00203CCD" w:rsidRDefault="00203CCD" w:rsidP="00203CCD">
      <w:pPr>
        <w:pStyle w:val="NormalWeb"/>
        <w:spacing w:line="384" w:lineRule="atLeast"/>
        <w:rPr>
          <w:color w:val="000000"/>
          <w:sz w:val="27"/>
          <w:szCs w:val="27"/>
        </w:rPr>
      </w:pPr>
      <w:r>
        <w:rPr>
          <w:color w:val="000000"/>
          <w:sz w:val="20"/>
          <w:szCs w:val="20"/>
        </w:rPr>
        <w:lastRenderedPageBreak/>
        <w:t>8. JUSTICE. Wrong none by doing injuries, or omitting the benefits that are your duty.</w:t>
      </w:r>
    </w:p>
    <w:p w:rsidR="00203CCD" w:rsidRDefault="00203CCD" w:rsidP="00203CCD">
      <w:pPr>
        <w:pStyle w:val="NormalWeb"/>
        <w:spacing w:line="384" w:lineRule="atLeast"/>
        <w:rPr>
          <w:color w:val="000000"/>
          <w:sz w:val="27"/>
          <w:szCs w:val="27"/>
        </w:rPr>
      </w:pPr>
      <w:r>
        <w:rPr>
          <w:color w:val="000000"/>
          <w:sz w:val="20"/>
          <w:szCs w:val="20"/>
        </w:rPr>
        <w:t>9. MODERATION. Avoid</w:t>
      </w:r>
      <w:r>
        <w:rPr>
          <w:rStyle w:val="apple-converted-space"/>
          <w:rFonts w:eastAsiaTheme="majorEastAsia"/>
          <w:color w:val="000000"/>
          <w:sz w:val="20"/>
          <w:szCs w:val="20"/>
        </w:rPr>
        <w:t> </w:t>
      </w:r>
      <w:proofErr w:type="spellStart"/>
      <w:r>
        <w:rPr>
          <w:rStyle w:val="spelle"/>
          <w:color w:val="000000"/>
          <w:sz w:val="20"/>
          <w:szCs w:val="20"/>
        </w:rPr>
        <w:t>extreams</w:t>
      </w:r>
      <w:proofErr w:type="spellEnd"/>
      <w:r>
        <w:rPr>
          <w:color w:val="000000"/>
          <w:sz w:val="20"/>
          <w:szCs w:val="20"/>
        </w:rPr>
        <w:t>; forbear resenting injuries so much as you think they deserve.</w:t>
      </w:r>
    </w:p>
    <w:p w:rsidR="00203CCD" w:rsidRDefault="00203CCD" w:rsidP="00203CCD">
      <w:pPr>
        <w:pStyle w:val="NormalWeb"/>
        <w:spacing w:line="384" w:lineRule="atLeast"/>
        <w:rPr>
          <w:color w:val="000000"/>
          <w:sz w:val="27"/>
          <w:szCs w:val="27"/>
        </w:rPr>
      </w:pPr>
      <w:r>
        <w:rPr>
          <w:color w:val="000000"/>
          <w:sz w:val="20"/>
          <w:szCs w:val="20"/>
        </w:rPr>
        <w:t>10. CLEANLINESS. Tolerate no</w:t>
      </w:r>
      <w:r>
        <w:rPr>
          <w:rStyle w:val="apple-converted-space"/>
          <w:rFonts w:eastAsiaTheme="majorEastAsia"/>
          <w:color w:val="000000"/>
          <w:sz w:val="20"/>
          <w:szCs w:val="20"/>
        </w:rPr>
        <w:t> </w:t>
      </w:r>
      <w:proofErr w:type="spellStart"/>
      <w:r>
        <w:rPr>
          <w:rStyle w:val="spelle"/>
          <w:color w:val="000000"/>
          <w:sz w:val="20"/>
          <w:szCs w:val="20"/>
        </w:rPr>
        <w:t>uncleanliness</w:t>
      </w:r>
      <w:proofErr w:type="spellEnd"/>
      <w:r>
        <w:rPr>
          <w:rStyle w:val="apple-converted-space"/>
          <w:rFonts w:eastAsiaTheme="majorEastAsia"/>
          <w:color w:val="000000"/>
          <w:sz w:val="20"/>
          <w:szCs w:val="20"/>
        </w:rPr>
        <w:t> </w:t>
      </w:r>
      <w:r>
        <w:rPr>
          <w:color w:val="000000"/>
          <w:sz w:val="20"/>
          <w:szCs w:val="20"/>
        </w:rPr>
        <w:t>in body,</w:t>
      </w:r>
      <w:r>
        <w:rPr>
          <w:rStyle w:val="apple-converted-space"/>
          <w:rFonts w:eastAsiaTheme="majorEastAsia"/>
          <w:color w:val="000000"/>
          <w:sz w:val="20"/>
          <w:szCs w:val="20"/>
        </w:rPr>
        <w:t> </w:t>
      </w:r>
      <w:proofErr w:type="spellStart"/>
      <w:r>
        <w:rPr>
          <w:rStyle w:val="spelle"/>
          <w:color w:val="000000"/>
          <w:sz w:val="20"/>
          <w:szCs w:val="20"/>
        </w:rPr>
        <w:t>cloaths</w:t>
      </w:r>
      <w:proofErr w:type="spellEnd"/>
      <w:r>
        <w:rPr>
          <w:color w:val="000000"/>
          <w:sz w:val="20"/>
          <w:szCs w:val="20"/>
        </w:rPr>
        <w:t>, or habitation.</w:t>
      </w:r>
    </w:p>
    <w:p w:rsidR="00203CCD" w:rsidRDefault="00203CCD" w:rsidP="00203CCD">
      <w:pPr>
        <w:pStyle w:val="NormalWeb"/>
        <w:spacing w:line="384" w:lineRule="atLeast"/>
        <w:rPr>
          <w:color w:val="000000"/>
          <w:sz w:val="27"/>
          <w:szCs w:val="27"/>
        </w:rPr>
      </w:pPr>
      <w:r>
        <w:rPr>
          <w:color w:val="000000"/>
          <w:sz w:val="20"/>
          <w:szCs w:val="20"/>
        </w:rPr>
        <w:t>11. TRANQUILLITY. Be not disturbed at trifles, or at accidents common or unavoidable.</w:t>
      </w:r>
    </w:p>
    <w:p w:rsidR="00203CCD" w:rsidRDefault="00203CCD" w:rsidP="00203CCD">
      <w:pPr>
        <w:pStyle w:val="NormalWeb"/>
        <w:spacing w:line="384" w:lineRule="atLeast"/>
        <w:rPr>
          <w:color w:val="000000"/>
          <w:sz w:val="27"/>
          <w:szCs w:val="27"/>
        </w:rPr>
      </w:pPr>
      <w:r>
        <w:rPr>
          <w:color w:val="000000"/>
          <w:sz w:val="20"/>
          <w:szCs w:val="20"/>
        </w:rPr>
        <w:t>12. CHASTITY. Rarely use venery but for health or offspring, never to</w:t>
      </w:r>
      <w:r>
        <w:rPr>
          <w:rStyle w:val="apple-converted-space"/>
          <w:rFonts w:eastAsiaTheme="majorEastAsia"/>
          <w:color w:val="000000"/>
          <w:sz w:val="20"/>
          <w:szCs w:val="20"/>
        </w:rPr>
        <w:t> </w:t>
      </w:r>
      <w:proofErr w:type="spellStart"/>
      <w:r>
        <w:rPr>
          <w:rStyle w:val="spelle"/>
          <w:color w:val="000000"/>
          <w:sz w:val="20"/>
          <w:szCs w:val="20"/>
        </w:rPr>
        <w:t>dulness</w:t>
      </w:r>
      <w:proofErr w:type="spellEnd"/>
      <w:r>
        <w:rPr>
          <w:color w:val="000000"/>
          <w:sz w:val="20"/>
          <w:szCs w:val="20"/>
        </w:rPr>
        <w:t>, weakness, or the injury of your own or another's peace or reputation.</w:t>
      </w:r>
    </w:p>
    <w:p w:rsidR="00203CCD" w:rsidRDefault="00203CCD" w:rsidP="00203CCD">
      <w:pPr>
        <w:pStyle w:val="NormalWeb"/>
        <w:spacing w:line="384" w:lineRule="atLeast"/>
        <w:rPr>
          <w:color w:val="000000"/>
          <w:sz w:val="27"/>
          <w:szCs w:val="27"/>
        </w:rPr>
      </w:pPr>
      <w:r>
        <w:rPr>
          <w:color w:val="000000"/>
          <w:sz w:val="20"/>
          <w:szCs w:val="20"/>
        </w:rPr>
        <w:t>13. HUMILITY. Imitate Jesus and Socrates.</w:t>
      </w:r>
    </w:p>
    <w:p w:rsidR="00203CCD" w:rsidRDefault="00203CCD" w:rsidP="00035088">
      <w:pPr>
        <w:pStyle w:val="NormalWeb"/>
        <w:spacing w:line="384" w:lineRule="atLeast"/>
        <w:rPr>
          <w:color w:val="000000"/>
          <w:sz w:val="27"/>
          <w:szCs w:val="27"/>
        </w:rPr>
      </w:pPr>
      <w:r>
        <w:rPr>
          <w:color w:val="000000"/>
          <w:sz w:val="20"/>
          <w:szCs w:val="20"/>
        </w:rPr>
        <w:t>My intention being to acquire the habitude of all these virtues, I</w:t>
      </w:r>
      <w:r>
        <w:rPr>
          <w:rStyle w:val="apple-converted-space"/>
          <w:rFonts w:eastAsiaTheme="majorEastAsia"/>
          <w:color w:val="000000"/>
          <w:sz w:val="20"/>
          <w:szCs w:val="20"/>
        </w:rPr>
        <w:t> </w:t>
      </w:r>
      <w:proofErr w:type="spellStart"/>
      <w:r>
        <w:rPr>
          <w:rStyle w:val="spelle"/>
          <w:color w:val="000000"/>
          <w:sz w:val="20"/>
          <w:szCs w:val="20"/>
        </w:rPr>
        <w:t>judg'd</w:t>
      </w:r>
      <w:proofErr w:type="spellEnd"/>
      <w:r>
        <w:rPr>
          <w:rStyle w:val="apple-converted-space"/>
          <w:rFonts w:eastAsiaTheme="majorEastAsia"/>
          <w:color w:val="000000"/>
          <w:sz w:val="20"/>
          <w:szCs w:val="20"/>
        </w:rPr>
        <w:t> </w:t>
      </w:r>
      <w:r>
        <w:rPr>
          <w:color w:val="000000"/>
          <w:sz w:val="20"/>
          <w:szCs w:val="20"/>
        </w:rPr>
        <w:t xml:space="preserve">it would be well not to distract my attention by attempting the whole at once, but to fix it on one of them at a time; and, when I should be master of that, then to proceed to another, and so on, till I should have gone </w:t>
      </w:r>
      <w:proofErr w:type="spellStart"/>
      <w:r>
        <w:rPr>
          <w:color w:val="000000"/>
          <w:sz w:val="20"/>
          <w:szCs w:val="20"/>
        </w:rPr>
        <w:t>thro</w:t>
      </w:r>
      <w:proofErr w:type="spellEnd"/>
      <w:r>
        <w:rPr>
          <w:color w:val="000000"/>
          <w:sz w:val="20"/>
          <w:szCs w:val="20"/>
        </w:rPr>
        <w:t>' the thirteen; and, as the previous acquisition of some might facilitate the acquisition of certain others, I</w:t>
      </w:r>
      <w:r>
        <w:rPr>
          <w:rStyle w:val="apple-converted-space"/>
          <w:rFonts w:eastAsiaTheme="majorEastAsia"/>
          <w:color w:val="000000"/>
          <w:sz w:val="20"/>
          <w:szCs w:val="20"/>
        </w:rPr>
        <w:t> </w:t>
      </w:r>
      <w:proofErr w:type="spellStart"/>
      <w:r>
        <w:rPr>
          <w:rStyle w:val="spelle"/>
          <w:color w:val="000000"/>
          <w:sz w:val="20"/>
          <w:szCs w:val="20"/>
        </w:rPr>
        <w:t>arrang'd</w:t>
      </w:r>
      <w:proofErr w:type="spellEnd"/>
      <w:r>
        <w:rPr>
          <w:rStyle w:val="apple-converted-space"/>
          <w:rFonts w:eastAsiaTheme="majorEastAsia"/>
          <w:color w:val="000000"/>
          <w:sz w:val="20"/>
          <w:szCs w:val="20"/>
        </w:rPr>
        <w:t> </w:t>
      </w:r>
      <w:r>
        <w:rPr>
          <w:color w:val="000000"/>
          <w:sz w:val="20"/>
          <w:szCs w:val="20"/>
        </w:rPr>
        <w:t>them with that view, as they stand above. Temperance first, as it tends to procure that coolness and clearness of head, which is so necessary where constant vigilance was to be kept up, and guard maintained against the unremitting attraction of ancient habits, and the force of perpetual temptations. This being</w:t>
      </w:r>
      <w:r>
        <w:rPr>
          <w:rStyle w:val="apple-converted-space"/>
          <w:rFonts w:eastAsiaTheme="majorEastAsia"/>
          <w:color w:val="000000"/>
          <w:sz w:val="20"/>
          <w:szCs w:val="20"/>
        </w:rPr>
        <w:t> </w:t>
      </w:r>
      <w:proofErr w:type="spellStart"/>
      <w:r>
        <w:rPr>
          <w:rStyle w:val="spelle"/>
          <w:color w:val="000000"/>
          <w:sz w:val="20"/>
          <w:szCs w:val="20"/>
        </w:rPr>
        <w:t>acquir'd</w:t>
      </w:r>
      <w:proofErr w:type="spellEnd"/>
      <w:r>
        <w:rPr>
          <w:rStyle w:val="apple-converted-space"/>
          <w:rFonts w:eastAsiaTheme="majorEastAsia"/>
          <w:color w:val="000000"/>
          <w:sz w:val="20"/>
          <w:szCs w:val="20"/>
        </w:rPr>
        <w:t> </w:t>
      </w:r>
      <w:r>
        <w:rPr>
          <w:color w:val="000000"/>
          <w:sz w:val="20"/>
          <w:szCs w:val="20"/>
        </w:rPr>
        <w:t>and</w:t>
      </w:r>
      <w:r>
        <w:rPr>
          <w:rStyle w:val="apple-converted-space"/>
          <w:rFonts w:eastAsiaTheme="majorEastAsia"/>
          <w:color w:val="000000"/>
          <w:sz w:val="20"/>
          <w:szCs w:val="20"/>
        </w:rPr>
        <w:t> </w:t>
      </w:r>
      <w:proofErr w:type="spellStart"/>
      <w:r>
        <w:rPr>
          <w:rStyle w:val="spelle"/>
          <w:color w:val="000000"/>
          <w:sz w:val="20"/>
          <w:szCs w:val="20"/>
        </w:rPr>
        <w:t>establish'd</w:t>
      </w:r>
      <w:proofErr w:type="spellEnd"/>
      <w:r>
        <w:rPr>
          <w:color w:val="000000"/>
          <w:sz w:val="20"/>
          <w:szCs w:val="20"/>
        </w:rPr>
        <w:t>, Silence would be more easy; and my desire being to gain knowledge at the same time that I</w:t>
      </w:r>
      <w:r>
        <w:rPr>
          <w:rStyle w:val="apple-converted-space"/>
          <w:rFonts w:eastAsiaTheme="majorEastAsia"/>
          <w:color w:val="000000"/>
          <w:sz w:val="20"/>
          <w:szCs w:val="20"/>
        </w:rPr>
        <w:t> </w:t>
      </w:r>
      <w:proofErr w:type="spellStart"/>
      <w:r>
        <w:rPr>
          <w:rStyle w:val="spelle"/>
          <w:color w:val="000000"/>
          <w:sz w:val="20"/>
          <w:szCs w:val="20"/>
        </w:rPr>
        <w:t>improv'd</w:t>
      </w:r>
      <w:proofErr w:type="spellEnd"/>
      <w:r>
        <w:rPr>
          <w:rStyle w:val="apple-converted-space"/>
          <w:rFonts w:eastAsiaTheme="majorEastAsia"/>
          <w:color w:val="000000"/>
          <w:sz w:val="20"/>
          <w:szCs w:val="20"/>
        </w:rPr>
        <w:t> </w:t>
      </w:r>
      <w:r>
        <w:rPr>
          <w:color w:val="000000"/>
          <w:sz w:val="20"/>
          <w:szCs w:val="20"/>
        </w:rPr>
        <w:t>in virtue, and considering that in conversation it was</w:t>
      </w:r>
      <w:r>
        <w:rPr>
          <w:rStyle w:val="apple-converted-space"/>
          <w:rFonts w:eastAsiaTheme="majorEastAsia"/>
          <w:color w:val="000000"/>
          <w:sz w:val="20"/>
          <w:szCs w:val="20"/>
        </w:rPr>
        <w:t> </w:t>
      </w:r>
      <w:proofErr w:type="spellStart"/>
      <w:r>
        <w:rPr>
          <w:rStyle w:val="spelle"/>
          <w:color w:val="000000"/>
          <w:sz w:val="20"/>
          <w:szCs w:val="20"/>
        </w:rPr>
        <w:t>obtain'd</w:t>
      </w:r>
      <w:proofErr w:type="spellEnd"/>
      <w:r>
        <w:rPr>
          <w:rStyle w:val="apple-converted-space"/>
          <w:rFonts w:eastAsiaTheme="majorEastAsia"/>
          <w:color w:val="000000"/>
          <w:sz w:val="20"/>
          <w:szCs w:val="20"/>
        </w:rPr>
        <w:t> </w:t>
      </w:r>
      <w:r>
        <w:rPr>
          <w:color w:val="000000"/>
          <w:sz w:val="20"/>
          <w:szCs w:val="20"/>
        </w:rPr>
        <w:t>rather by the use of the ears than of the tongue, and therefore wishing to break a habit I was getting into of prattling, punning, and joking, which only made me acceptable to trifling company, I gave Silence the second place. This and the next, Order, I expected would allow me more time for attending to my project and my studies. Resolution, once become habitual, would keep me firm in my endeavors to obtain all the subsequent virtues; Frugality and Industry freeing me from my remaining debt, and producing affluence and independence, would make more easy the practice of Sincerity and Justice, etc., etc</w:t>
      </w:r>
      <w:r w:rsidR="00035088">
        <w:rPr>
          <w:color w:val="000000"/>
          <w:sz w:val="20"/>
          <w:szCs w:val="20"/>
        </w:rPr>
        <w:t>….</w:t>
      </w:r>
      <w:r>
        <w:rPr>
          <w:color w:val="000000"/>
          <w:sz w:val="20"/>
          <w:szCs w:val="20"/>
        </w:rPr>
        <w:t xml:space="preserve"> </w:t>
      </w:r>
    </w:p>
    <w:p w:rsidR="004E18CB" w:rsidRDefault="004E18CB"/>
    <w:sectPr w:rsidR="004E18CB" w:rsidSect="004E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CCD"/>
    <w:rsid w:val="00011336"/>
    <w:rsid w:val="00035088"/>
    <w:rsid w:val="00072C88"/>
    <w:rsid w:val="00135892"/>
    <w:rsid w:val="00203CCD"/>
    <w:rsid w:val="00332FCE"/>
    <w:rsid w:val="004E18CB"/>
    <w:rsid w:val="006A6860"/>
    <w:rsid w:val="008979A7"/>
    <w:rsid w:val="008F4FBF"/>
    <w:rsid w:val="00BB252F"/>
    <w:rsid w:val="00D30E40"/>
    <w:rsid w:val="00D57460"/>
    <w:rsid w:val="00D77BBF"/>
    <w:rsid w:val="00DB38A6"/>
    <w:rsid w:val="00F5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40"/>
    <w:pPr>
      <w:spacing w:after="0" w:line="240" w:lineRule="auto"/>
    </w:pPr>
    <w:rPr>
      <w:sz w:val="24"/>
      <w:szCs w:val="24"/>
    </w:rPr>
  </w:style>
  <w:style w:type="paragraph" w:styleId="Heading1">
    <w:name w:val="heading 1"/>
    <w:basedOn w:val="Normal"/>
    <w:next w:val="Normal"/>
    <w:link w:val="Heading1Char"/>
    <w:uiPriority w:val="9"/>
    <w:qFormat/>
    <w:rsid w:val="00D30E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30E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30E4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0E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0E4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0E4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E40"/>
    <w:pPr>
      <w:spacing w:before="240" w:after="60"/>
      <w:outlineLvl w:val="6"/>
    </w:pPr>
  </w:style>
  <w:style w:type="paragraph" w:styleId="Heading8">
    <w:name w:val="heading 8"/>
    <w:basedOn w:val="Normal"/>
    <w:next w:val="Normal"/>
    <w:link w:val="Heading8Char"/>
    <w:uiPriority w:val="9"/>
    <w:semiHidden/>
    <w:unhideWhenUsed/>
    <w:qFormat/>
    <w:rsid w:val="00D30E40"/>
    <w:pPr>
      <w:spacing w:before="240" w:after="60"/>
      <w:outlineLvl w:val="7"/>
    </w:pPr>
    <w:rPr>
      <w:i/>
      <w:iCs/>
    </w:rPr>
  </w:style>
  <w:style w:type="paragraph" w:styleId="Heading9">
    <w:name w:val="heading 9"/>
    <w:basedOn w:val="Normal"/>
    <w:next w:val="Normal"/>
    <w:link w:val="Heading9Char"/>
    <w:uiPriority w:val="9"/>
    <w:semiHidden/>
    <w:unhideWhenUsed/>
    <w:qFormat/>
    <w:rsid w:val="00D30E4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30E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30E4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30E40"/>
    <w:rPr>
      <w:b/>
      <w:bCs/>
      <w:sz w:val="28"/>
      <w:szCs w:val="28"/>
    </w:rPr>
  </w:style>
  <w:style w:type="character" w:customStyle="1" w:styleId="Heading5Char">
    <w:name w:val="Heading 5 Char"/>
    <w:basedOn w:val="DefaultParagraphFont"/>
    <w:link w:val="Heading5"/>
    <w:uiPriority w:val="9"/>
    <w:semiHidden/>
    <w:rsid w:val="00D30E40"/>
    <w:rPr>
      <w:b/>
      <w:bCs/>
      <w:i/>
      <w:iCs/>
      <w:sz w:val="26"/>
      <w:szCs w:val="26"/>
    </w:rPr>
  </w:style>
  <w:style w:type="character" w:customStyle="1" w:styleId="Heading6Char">
    <w:name w:val="Heading 6 Char"/>
    <w:basedOn w:val="DefaultParagraphFont"/>
    <w:link w:val="Heading6"/>
    <w:uiPriority w:val="9"/>
    <w:semiHidden/>
    <w:rsid w:val="00D30E40"/>
    <w:rPr>
      <w:b/>
      <w:bCs/>
    </w:rPr>
  </w:style>
  <w:style w:type="character" w:customStyle="1" w:styleId="Heading7Char">
    <w:name w:val="Heading 7 Char"/>
    <w:basedOn w:val="DefaultParagraphFont"/>
    <w:link w:val="Heading7"/>
    <w:uiPriority w:val="9"/>
    <w:semiHidden/>
    <w:rsid w:val="00D30E40"/>
    <w:rPr>
      <w:sz w:val="24"/>
      <w:szCs w:val="24"/>
    </w:rPr>
  </w:style>
  <w:style w:type="character" w:customStyle="1" w:styleId="Heading8Char">
    <w:name w:val="Heading 8 Char"/>
    <w:basedOn w:val="DefaultParagraphFont"/>
    <w:link w:val="Heading8"/>
    <w:uiPriority w:val="9"/>
    <w:semiHidden/>
    <w:rsid w:val="00D30E40"/>
    <w:rPr>
      <w:i/>
      <w:iCs/>
      <w:sz w:val="24"/>
      <w:szCs w:val="24"/>
    </w:rPr>
  </w:style>
  <w:style w:type="character" w:customStyle="1" w:styleId="Heading9Char">
    <w:name w:val="Heading 9 Char"/>
    <w:basedOn w:val="DefaultParagraphFont"/>
    <w:link w:val="Heading9"/>
    <w:uiPriority w:val="9"/>
    <w:semiHidden/>
    <w:rsid w:val="00D30E40"/>
    <w:rPr>
      <w:rFonts w:asciiTheme="majorHAnsi" w:eastAsiaTheme="majorEastAsia" w:hAnsiTheme="majorHAnsi"/>
    </w:rPr>
  </w:style>
  <w:style w:type="paragraph" w:styleId="Title">
    <w:name w:val="Title"/>
    <w:basedOn w:val="Normal"/>
    <w:next w:val="Normal"/>
    <w:link w:val="TitleChar"/>
    <w:uiPriority w:val="10"/>
    <w:qFormat/>
    <w:rsid w:val="00D30E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0E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0E4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E40"/>
    <w:rPr>
      <w:rFonts w:asciiTheme="majorHAnsi" w:eastAsiaTheme="majorEastAsia" w:hAnsiTheme="majorHAnsi"/>
      <w:sz w:val="24"/>
      <w:szCs w:val="24"/>
    </w:rPr>
  </w:style>
  <w:style w:type="character" w:styleId="Strong">
    <w:name w:val="Strong"/>
    <w:basedOn w:val="DefaultParagraphFont"/>
    <w:uiPriority w:val="22"/>
    <w:qFormat/>
    <w:rsid w:val="00D30E40"/>
    <w:rPr>
      <w:b/>
      <w:bCs/>
    </w:rPr>
  </w:style>
  <w:style w:type="character" w:styleId="Emphasis">
    <w:name w:val="Emphasis"/>
    <w:basedOn w:val="DefaultParagraphFont"/>
    <w:uiPriority w:val="20"/>
    <w:qFormat/>
    <w:rsid w:val="00D30E40"/>
    <w:rPr>
      <w:rFonts w:asciiTheme="minorHAnsi" w:hAnsiTheme="minorHAnsi"/>
      <w:b/>
      <w:i/>
      <w:iCs/>
    </w:rPr>
  </w:style>
  <w:style w:type="paragraph" w:styleId="NoSpacing">
    <w:name w:val="No Spacing"/>
    <w:basedOn w:val="Normal"/>
    <w:uiPriority w:val="1"/>
    <w:qFormat/>
    <w:rsid w:val="00D30E40"/>
    <w:rPr>
      <w:szCs w:val="32"/>
    </w:rPr>
  </w:style>
  <w:style w:type="paragraph" w:styleId="ListParagraph">
    <w:name w:val="List Paragraph"/>
    <w:basedOn w:val="Normal"/>
    <w:uiPriority w:val="34"/>
    <w:qFormat/>
    <w:rsid w:val="00D30E40"/>
    <w:pPr>
      <w:ind w:left="720"/>
      <w:contextualSpacing/>
    </w:pPr>
  </w:style>
  <w:style w:type="paragraph" w:styleId="Quote">
    <w:name w:val="Quote"/>
    <w:basedOn w:val="Normal"/>
    <w:next w:val="Normal"/>
    <w:link w:val="QuoteChar"/>
    <w:uiPriority w:val="29"/>
    <w:qFormat/>
    <w:rsid w:val="00D30E40"/>
    <w:rPr>
      <w:i/>
    </w:rPr>
  </w:style>
  <w:style w:type="character" w:customStyle="1" w:styleId="QuoteChar">
    <w:name w:val="Quote Char"/>
    <w:basedOn w:val="DefaultParagraphFont"/>
    <w:link w:val="Quote"/>
    <w:uiPriority w:val="29"/>
    <w:rsid w:val="00D30E40"/>
    <w:rPr>
      <w:i/>
      <w:sz w:val="24"/>
      <w:szCs w:val="24"/>
    </w:rPr>
  </w:style>
  <w:style w:type="paragraph" w:styleId="IntenseQuote">
    <w:name w:val="Intense Quote"/>
    <w:basedOn w:val="Normal"/>
    <w:next w:val="Normal"/>
    <w:link w:val="IntenseQuoteChar"/>
    <w:uiPriority w:val="30"/>
    <w:qFormat/>
    <w:rsid w:val="00D30E40"/>
    <w:pPr>
      <w:ind w:left="720" w:right="720"/>
    </w:pPr>
    <w:rPr>
      <w:b/>
      <w:i/>
      <w:szCs w:val="22"/>
    </w:rPr>
  </w:style>
  <w:style w:type="character" w:customStyle="1" w:styleId="IntenseQuoteChar">
    <w:name w:val="Intense Quote Char"/>
    <w:basedOn w:val="DefaultParagraphFont"/>
    <w:link w:val="IntenseQuote"/>
    <w:uiPriority w:val="30"/>
    <w:rsid w:val="00D30E40"/>
    <w:rPr>
      <w:b/>
      <w:i/>
      <w:sz w:val="24"/>
    </w:rPr>
  </w:style>
  <w:style w:type="character" w:styleId="SubtleEmphasis">
    <w:name w:val="Subtle Emphasis"/>
    <w:uiPriority w:val="19"/>
    <w:qFormat/>
    <w:rsid w:val="00D30E40"/>
    <w:rPr>
      <w:i/>
      <w:color w:val="5A5A5A" w:themeColor="text1" w:themeTint="A5"/>
    </w:rPr>
  </w:style>
  <w:style w:type="character" w:styleId="IntenseEmphasis">
    <w:name w:val="Intense Emphasis"/>
    <w:basedOn w:val="DefaultParagraphFont"/>
    <w:uiPriority w:val="21"/>
    <w:qFormat/>
    <w:rsid w:val="00D30E40"/>
    <w:rPr>
      <w:b/>
      <w:i/>
      <w:sz w:val="24"/>
      <w:szCs w:val="24"/>
      <w:u w:val="single"/>
    </w:rPr>
  </w:style>
  <w:style w:type="character" w:styleId="SubtleReference">
    <w:name w:val="Subtle Reference"/>
    <w:basedOn w:val="DefaultParagraphFont"/>
    <w:uiPriority w:val="31"/>
    <w:qFormat/>
    <w:rsid w:val="00D30E40"/>
    <w:rPr>
      <w:sz w:val="24"/>
      <w:szCs w:val="24"/>
      <w:u w:val="single"/>
    </w:rPr>
  </w:style>
  <w:style w:type="character" w:styleId="IntenseReference">
    <w:name w:val="Intense Reference"/>
    <w:basedOn w:val="DefaultParagraphFont"/>
    <w:uiPriority w:val="32"/>
    <w:qFormat/>
    <w:rsid w:val="00D30E40"/>
    <w:rPr>
      <w:b/>
      <w:sz w:val="24"/>
      <w:u w:val="single"/>
    </w:rPr>
  </w:style>
  <w:style w:type="character" w:styleId="BookTitle">
    <w:name w:val="Book Title"/>
    <w:basedOn w:val="DefaultParagraphFont"/>
    <w:uiPriority w:val="33"/>
    <w:qFormat/>
    <w:rsid w:val="00D30E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E40"/>
    <w:pPr>
      <w:outlineLvl w:val="9"/>
    </w:pPr>
  </w:style>
  <w:style w:type="paragraph" w:styleId="NormalWeb">
    <w:name w:val="Normal (Web)"/>
    <w:basedOn w:val="Normal"/>
    <w:uiPriority w:val="99"/>
    <w:unhideWhenUsed/>
    <w:rsid w:val="00203CCD"/>
    <w:pPr>
      <w:spacing w:before="100" w:beforeAutospacing="1" w:after="100" w:afterAutospacing="1"/>
    </w:pPr>
    <w:rPr>
      <w:rFonts w:ascii="Times New Roman" w:eastAsia="Times New Roman" w:hAnsi="Times New Roman"/>
      <w:lang w:bidi="ar-SA"/>
    </w:rPr>
  </w:style>
  <w:style w:type="character" w:customStyle="1" w:styleId="grame">
    <w:name w:val="grame"/>
    <w:basedOn w:val="DefaultParagraphFont"/>
    <w:rsid w:val="00203CCD"/>
  </w:style>
  <w:style w:type="character" w:customStyle="1" w:styleId="apple-converted-space">
    <w:name w:val="apple-converted-space"/>
    <w:basedOn w:val="DefaultParagraphFont"/>
    <w:rsid w:val="00203CCD"/>
  </w:style>
  <w:style w:type="character" w:customStyle="1" w:styleId="spelle">
    <w:name w:val="spelle"/>
    <w:basedOn w:val="DefaultParagraphFont"/>
    <w:rsid w:val="00203CCD"/>
  </w:style>
  <w:style w:type="paragraph" w:styleId="BalloonText">
    <w:name w:val="Balloon Text"/>
    <w:basedOn w:val="Normal"/>
    <w:link w:val="BalloonTextChar"/>
    <w:uiPriority w:val="99"/>
    <w:semiHidden/>
    <w:unhideWhenUsed/>
    <w:rsid w:val="00203CCD"/>
    <w:rPr>
      <w:rFonts w:ascii="Tahoma" w:hAnsi="Tahoma" w:cs="Tahoma"/>
      <w:sz w:val="16"/>
      <w:szCs w:val="16"/>
    </w:rPr>
  </w:style>
  <w:style w:type="character" w:customStyle="1" w:styleId="BalloonTextChar">
    <w:name w:val="Balloon Text Char"/>
    <w:basedOn w:val="DefaultParagraphFont"/>
    <w:link w:val="BalloonText"/>
    <w:uiPriority w:val="99"/>
    <w:semiHidden/>
    <w:rsid w:val="00203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170217">
      <w:bodyDiv w:val="1"/>
      <w:marLeft w:val="0"/>
      <w:marRight w:val="0"/>
      <w:marTop w:val="0"/>
      <w:marBottom w:val="0"/>
      <w:divBdr>
        <w:top w:val="none" w:sz="0" w:space="0" w:color="auto"/>
        <w:left w:val="none" w:sz="0" w:space="0" w:color="auto"/>
        <w:bottom w:val="none" w:sz="0" w:space="0" w:color="auto"/>
        <w:right w:val="none" w:sz="0" w:space="0" w:color="auto"/>
      </w:divBdr>
    </w:div>
    <w:div w:id="14553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pike</cp:lastModifiedBy>
  <cp:revision>3</cp:revision>
  <dcterms:created xsi:type="dcterms:W3CDTF">2014-03-29T04:05:00Z</dcterms:created>
  <dcterms:modified xsi:type="dcterms:W3CDTF">2014-03-29T04:06:00Z</dcterms:modified>
</cp:coreProperties>
</file>